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F0" w:rsidRPr="004C08B5" w:rsidRDefault="00DD4DF0" w:rsidP="00DD4DF0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812890" w:rsidRPr="00875273" w:rsidRDefault="00812890" w:rsidP="00066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27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="007E6F50" w:rsidRPr="008752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246C" w:rsidRDefault="007E6F50" w:rsidP="00066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5273">
        <w:rPr>
          <w:rFonts w:ascii="Times New Roman" w:eastAsia="Calibri" w:hAnsi="Times New Roman" w:cs="Times New Roman"/>
          <w:b/>
          <w:sz w:val="28"/>
          <w:szCs w:val="28"/>
        </w:rPr>
        <w:t xml:space="preserve">Комиссии по соблюдению требований к должностному поведению </w:t>
      </w:r>
    </w:p>
    <w:p w:rsidR="00CB486C" w:rsidRPr="00875273" w:rsidRDefault="007E6F50" w:rsidP="00066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5273">
        <w:rPr>
          <w:rFonts w:ascii="Times New Roman" w:eastAsia="Calibri" w:hAnsi="Times New Roman" w:cs="Times New Roman"/>
          <w:b/>
          <w:sz w:val="28"/>
          <w:szCs w:val="28"/>
        </w:rPr>
        <w:t>и урегулированию конфликта интересов ЦИПБ РАН</w:t>
      </w:r>
      <w:r w:rsidR="00823EBD" w:rsidRPr="008752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75273" w:rsidRPr="00875273" w:rsidRDefault="00875273" w:rsidP="0006644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273">
        <w:rPr>
          <w:rFonts w:ascii="Times New Roman" w:eastAsia="Times New Roman" w:hAnsi="Times New Roman" w:cs="Times New Roman"/>
          <w:sz w:val="28"/>
          <w:szCs w:val="28"/>
        </w:rPr>
        <w:t>(утвержден приказом ЦИПБ РАН от 18.12.2025 № 78)</w:t>
      </w:r>
    </w:p>
    <w:p w:rsidR="00AC3162" w:rsidRPr="00875273" w:rsidRDefault="00AC3162" w:rsidP="00AC316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28A" w:rsidRPr="00875273" w:rsidRDefault="0087428A" w:rsidP="00875273">
      <w:pPr>
        <w:widowControl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</w:rPr>
      </w:pPr>
      <w:r w:rsidRPr="00875273">
        <w:rPr>
          <w:rFonts w:ascii="Times New Roman" w:eastAsia="Tahoma" w:hAnsi="Times New Roman" w:cs="Times New Roman"/>
          <w:b/>
          <w:sz w:val="28"/>
          <w:szCs w:val="24"/>
        </w:rPr>
        <w:t>Председатель комиссии</w:t>
      </w:r>
      <w:r w:rsidRPr="00875273">
        <w:rPr>
          <w:rFonts w:ascii="Times New Roman" w:eastAsia="Tahoma" w:hAnsi="Times New Roman" w:cs="Times New Roman"/>
          <w:sz w:val="28"/>
          <w:szCs w:val="24"/>
        </w:rPr>
        <w:t xml:space="preserve"> </w:t>
      </w:r>
      <w:r w:rsidR="00812890" w:rsidRPr="00875273">
        <w:rPr>
          <w:rFonts w:ascii="Times New Roman" w:eastAsia="Tahoma" w:hAnsi="Times New Roman" w:cs="Times New Roman"/>
          <w:sz w:val="28"/>
          <w:szCs w:val="24"/>
        </w:rPr>
        <w:t>–</w:t>
      </w:r>
      <w:r w:rsidRPr="00875273">
        <w:rPr>
          <w:rFonts w:ascii="Times New Roman" w:eastAsia="Tahoma" w:hAnsi="Times New Roman" w:cs="Times New Roman"/>
          <w:sz w:val="28"/>
          <w:szCs w:val="24"/>
        </w:rPr>
        <w:t xml:space="preserve"> Мацкевич Ростислав Сергеевич, заместитель директора ЦИПБ РАН.</w:t>
      </w:r>
    </w:p>
    <w:p w:rsidR="0087428A" w:rsidRPr="00875273" w:rsidRDefault="0087428A" w:rsidP="00875273">
      <w:pPr>
        <w:widowControl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</w:rPr>
      </w:pPr>
      <w:r w:rsidRPr="00875273">
        <w:rPr>
          <w:rFonts w:ascii="Times New Roman" w:eastAsia="Tahoma" w:hAnsi="Times New Roman" w:cs="Times New Roman"/>
          <w:b/>
          <w:sz w:val="28"/>
          <w:szCs w:val="24"/>
        </w:rPr>
        <w:t>Заместитель председателя комиссии</w:t>
      </w:r>
      <w:r w:rsidRPr="00875273">
        <w:rPr>
          <w:rFonts w:ascii="Times New Roman" w:eastAsia="Tahoma" w:hAnsi="Times New Roman" w:cs="Times New Roman"/>
          <w:sz w:val="28"/>
          <w:szCs w:val="24"/>
        </w:rPr>
        <w:t xml:space="preserve"> – Ирошников Денис Владимирович, главный научный сотрудник.</w:t>
      </w:r>
    </w:p>
    <w:p w:rsidR="0087428A" w:rsidRPr="00875273" w:rsidRDefault="0087428A" w:rsidP="00875273">
      <w:pPr>
        <w:widowControl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</w:rPr>
      </w:pPr>
      <w:r w:rsidRPr="00875273">
        <w:rPr>
          <w:rFonts w:ascii="Times New Roman" w:eastAsia="Tahoma" w:hAnsi="Times New Roman" w:cs="Times New Roman"/>
          <w:b/>
          <w:sz w:val="28"/>
          <w:szCs w:val="24"/>
        </w:rPr>
        <w:t>Члены комиссии:</w:t>
      </w:r>
    </w:p>
    <w:p w:rsidR="0087428A" w:rsidRPr="00875273" w:rsidRDefault="0087428A" w:rsidP="00875273">
      <w:pPr>
        <w:widowControl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</w:rPr>
      </w:pPr>
      <w:r w:rsidRPr="00875273">
        <w:rPr>
          <w:rFonts w:ascii="Times New Roman" w:eastAsia="Tahoma" w:hAnsi="Times New Roman" w:cs="Times New Roman"/>
          <w:sz w:val="28"/>
          <w:szCs w:val="24"/>
        </w:rPr>
        <w:t>- Дунаев  Сергей  Александрович,   заведующий   хозяйством-комендант;</w:t>
      </w:r>
    </w:p>
    <w:p w:rsidR="0087428A" w:rsidRPr="00875273" w:rsidRDefault="0087428A" w:rsidP="00875273">
      <w:pPr>
        <w:widowControl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</w:rPr>
      </w:pPr>
      <w:r w:rsidRPr="00875273">
        <w:rPr>
          <w:rFonts w:ascii="Times New Roman" w:eastAsia="Tahoma" w:hAnsi="Times New Roman" w:cs="Times New Roman"/>
          <w:sz w:val="28"/>
          <w:szCs w:val="24"/>
        </w:rPr>
        <w:t>- Голицына Светлана Евгеньевна, заведующий канцелярией.</w:t>
      </w:r>
    </w:p>
    <w:p w:rsidR="0087428A" w:rsidRPr="00875273" w:rsidRDefault="0087428A" w:rsidP="00875273">
      <w:pPr>
        <w:widowControl w:val="0"/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273">
        <w:rPr>
          <w:rFonts w:ascii="Times New Roman" w:eastAsia="Tahoma" w:hAnsi="Times New Roman" w:cs="Times New Roman"/>
          <w:b/>
          <w:sz w:val="28"/>
          <w:szCs w:val="24"/>
        </w:rPr>
        <w:t>Секретарь комиссии</w:t>
      </w:r>
      <w:r w:rsidRPr="00875273">
        <w:rPr>
          <w:rFonts w:ascii="Times New Roman" w:eastAsia="Tahoma" w:hAnsi="Times New Roman" w:cs="Times New Roman"/>
          <w:sz w:val="28"/>
          <w:szCs w:val="24"/>
        </w:rPr>
        <w:t xml:space="preserve"> (с правом голоса) – Федкин Игорь Алексеевич, специалист по кадрам 1 категории.</w:t>
      </w:r>
    </w:p>
    <w:sectPr w:rsidR="0087428A" w:rsidRPr="00875273" w:rsidSect="009C40D8">
      <w:footerReference w:type="default" r:id="rId7"/>
      <w:pgSz w:w="11906" w:h="16838"/>
      <w:pgMar w:top="851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99" w:rsidRDefault="007C2B99" w:rsidP="00B541CF">
      <w:pPr>
        <w:spacing w:after="0" w:line="240" w:lineRule="auto"/>
      </w:pPr>
      <w:r>
        <w:separator/>
      </w:r>
    </w:p>
  </w:endnote>
  <w:endnote w:type="continuationSeparator" w:id="0">
    <w:p w:rsidR="007C2B99" w:rsidRDefault="007C2B99" w:rsidP="00B5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492023"/>
      <w:docPartObj>
        <w:docPartGallery w:val="Page Numbers (Bottom of Page)"/>
        <w:docPartUnique/>
      </w:docPartObj>
    </w:sdtPr>
    <w:sdtEndPr/>
    <w:sdtContent>
      <w:p w:rsidR="00B541CF" w:rsidRDefault="00B541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28A">
          <w:rPr>
            <w:noProof/>
          </w:rPr>
          <w:t>2</w:t>
        </w:r>
        <w:r>
          <w:fldChar w:fldCharType="end"/>
        </w:r>
      </w:p>
    </w:sdtContent>
  </w:sdt>
  <w:p w:rsidR="00B541CF" w:rsidRDefault="00B541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99" w:rsidRDefault="007C2B99" w:rsidP="00B541CF">
      <w:pPr>
        <w:spacing w:after="0" w:line="240" w:lineRule="auto"/>
      </w:pPr>
      <w:r>
        <w:separator/>
      </w:r>
    </w:p>
  </w:footnote>
  <w:footnote w:type="continuationSeparator" w:id="0">
    <w:p w:rsidR="007C2B99" w:rsidRDefault="007C2B99" w:rsidP="00B5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5493"/>
    <w:multiLevelType w:val="hybridMultilevel"/>
    <w:tmpl w:val="DF740BE4"/>
    <w:lvl w:ilvl="0" w:tplc="8118149A">
      <w:start w:val="1"/>
      <w:numFmt w:val="decimal"/>
      <w:lvlText w:val="%1."/>
      <w:lvlJc w:val="left"/>
      <w:pPr>
        <w:ind w:left="962" w:hanging="199"/>
      </w:pPr>
      <w:rPr>
        <w:rFonts w:ascii="Times New Roman" w:eastAsia="Times New Roman" w:hAnsi="Times New Roman" w:cs="Times New Roman"/>
        <w:w w:val="93"/>
        <w:sz w:val="25"/>
        <w:szCs w:val="25"/>
        <w:lang w:val="ru-RU" w:eastAsia="en-US" w:bidi="ar-SA"/>
      </w:rPr>
    </w:lvl>
    <w:lvl w:ilvl="1" w:tplc="0BFAFA66">
      <w:numFmt w:val="bullet"/>
      <w:lvlText w:val="•"/>
      <w:lvlJc w:val="left"/>
      <w:pPr>
        <w:ind w:left="2018" w:hanging="199"/>
      </w:pPr>
      <w:rPr>
        <w:rFonts w:hint="default"/>
        <w:lang w:val="ru-RU" w:eastAsia="en-US" w:bidi="ar-SA"/>
      </w:rPr>
    </w:lvl>
    <w:lvl w:ilvl="2" w:tplc="B69C2498">
      <w:numFmt w:val="bullet"/>
      <w:lvlText w:val="•"/>
      <w:lvlJc w:val="left"/>
      <w:pPr>
        <w:ind w:left="3076" w:hanging="199"/>
      </w:pPr>
      <w:rPr>
        <w:rFonts w:hint="default"/>
        <w:lang w:val="ru-RU" w:eastAsia="en-US" w:bidi="ar-SA"/>
      </w:rPr>
    </w:lvl>
    <w:lvl w:ilvl="3" w:tplc="46CEBB9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4" w:tplc="9CB67326">
      <w:numFmt w:val="bullet"/>
      <w:lvlText w:val="•"/>
      <w:lvlJc w:val="left"/>
      <w:pPr>
        <w:ind w:left="5192" w:hanging="199"/>
      </w:pPr>
      <w:rPr>
        <w:rFonts w:hint="default"/>
        <w:lang w:val="ru-RU" w:eastAsia="en-US" w:bidi="ar-SA"/>
      </w:rPr>
    </w:lvl>
    <w:lvl w:ilvl="5" w:tplc="111A65EA">
      <w:numFmt w:val="bullet"/>
      <w:lvlText w:val="•"/>
      <w:lvlJc w:val="left"/>
      <w:pPr>
        <w:ind w:left="6250" w:hanging="199"/>
      </w:pPr>
      <w:rPr>
        <w:rFonts w:hint="default"/>
        <w:lang w:val="ru-RU" w:eastAsia="en-US" w:bidi="ar-SA"/>
      </w:rPr>
    </w:lvl>
    <w:lvl w:ilvl="6" w:tplc="21B2FF48">
      <w:numFmt w:val="bullet"/>
      <w:lvlText w:val="•"/>
      <w:lvlJc w:val="left"/>
      <w:pPr>
        <w:ind w:left="7308" w:hanging="199"/>
      </w:pPr>
      <w:rPr>
        <w:rFonts w:hint="default"/>
        <w:lang w:val="ru-RU" w:eastAsia="en-US" w:bidi="ar-SA"/>
      </w:rPr>
    </w:lvl>
    <w:lvl w:ilvl="7" w:tplc="2DCAEDE6">
      <w:numFmt w:val="bullet"/>
      <w:lvlText w:val="•"/>
      <w:lvlJc w:val="left"/>
      <w:pPr>
        <w:ind w:left="8366" w:hanging="199"/>
      </w:pPr>
      <w:rPr>
        <w:rFonts w:hint="default"/>
        <w:lang w:val="ru-RU" w:eastAsia="en-US" w:bidi="ar-SA"/>
      </w:rPr>
    </w:lvl>
    <w:lvl w:ilvl="8" w:tplc="521A23EE">
      <w:numFmt w:val="bullet"/>
      <w:lvlText w:val="•"/>
      <w:lvlJc w:val="left"/>
      <w:pPr>
        <w:ind w:left="9424" w:hanging="199"/>
      </w:pPr>
      <w:rPr>
        <w:rFonts w:hint="default"/>
        <w:lang w:val="ru-RU" w:eastAsia="en-US" w:bidi="ar-SA"/>
      </w:rPr>
    </w:lvl>
  </w:abstractNum>
  <w:abstractNum w:abstractNumId="1" w15:restartNumberingAfterBreak="0">
    <w:nsid w:val="7D881397"/>
    <w:multiLevelType w:val="hybridMultilevel"/>
    <w:tmpl w:val="8DF8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3A"/>
    <w:rsid w:val="00017316"/>
    <w:rsid w:val="0006644E"/>
    <w:rsid w:val="000B3744"/>
    <w:rsid w:val="000B4C43"/>
    <w:rsid w:val="001064D2"/>
    <w:rsid w:val="00122614"/>
    <w:rsid w:val="0012438D"/>
    <w:rsid w:val="00164B90"/>
    <w:rsid w:val="00191662"/>
    <w:rsid w:val="001B0732"/>
    <w:rsid w:val="001B0DAE"/>
    <w:rsid w:val="001D3420"/>
    <w:rsid w:val="001D5474"/>
    <w:rsid w:val="001E2DF7"/>
    <w:rsid w:val="001E66B7"/>
    <w:rsid w:val="00264729"/>
    <w:rsid w:val="00277E00"/>
    <w:rsid w:val="002B2991"/>
    <w:rsid w:val="002B344E"/>
    <w:rsid w:val="002C1517"/>
    <w:rsid w:val="002C4B7D"/>
    <w:rsid w:val="002D6581"/>
    <w:rsid w:val="00306362"/>
    <w:rsid w:val="0030686C"/>
    <w:rsid w:val="00333E84"/>
    <w:rsid w:val="0033559F"/>
    <w:rsid w:val="004B38EE"/>
    <w:rsid w:val="004C08B5"/>
    <w:rsid w:val="004D035F"/>
    <w:rsid w:val="004D3E55"/>
    <w:rsid w:val="005417D0"/>
    <w:rsid w:val="0057427A"/>
    <w:rsid w:val="005B4390"/>
    <w:rsid w:val="005C3700"/>
    <w:rsid w:val="005F5819"/>
    <w:rsid w:val="00606980"/>
    <w:rsid w:val="006144D0"/>
    <w:rsid w:val="00650CD7"/>
    <w:rsid w:val="006859E6"/>
    <w:rsid w:val="006E5D5E"/>
    <w:rsid w:val="0070763A"/>
    <w:rsid w:val="00737354"/>
    <w:rsid w:val="007876D1"/>
    <w:rsid w:val="0079583A"/>
    <w:rsid w:val="007A2700"/>
    <w:rsid w:val="007C2B99"/>
    <w:rsid w:val="007D3667"/>
    <w:rsid w:val="007E6F50"/>
    <w:rsid w:val="007F0DEC"/>
    <w:rsid w:val="00812890"/>
    <w:rsid w:val="00823EBD"/>
    <w:rsid w:val="0083548A"/>
    <w:rsid w:val="008450E7"/>
    <w:rsid w:val="0086598C"/>
    <w:rsid w:val="00867B58"/>
    <w:rsid w:val="0087428A"/>
    <w:rsid w:val="00875273"/>
    <w:rsid w:val="00877513"/>
    <w:rsid w:val="00886BF2"/>
    <w:rsid w:val="008B4A17"/>
    <w:rsid w:val="008E51FD"/>
    <w:rsid w:val="008F4A4A"/>
    <w:rsid w:val="00925D78"/>
    <w:rsid w:val="00954A25"/>
    <w:rsid w:val="0095570F"/>
    <w:rsid w:val="00981D35"/>
    <w:rsid w:val="0098542A"/>
    <w:rsid w:val="009A5DAC"/>
    <w:rsid w:val="009B67D5"/>
    <w:rsid w:val="009C40D8"/>
    <w:rsid w:val="009D28C3"/>
    <w:rsid w:val="009E3A43"/>
    <w:rsid w:val="009F2370"/>
    <w:rsid w:val="009F6856"/>
    <w:rsid w:val="00A0616D"/>
    <w:rsid w:val="00A30E79"/>
    <w:rsid w:val="00A94DFF"/>
    <w:rsid w:val="00AC271C"/>
    <w:rsid w:val="00AC3162"/>
    <w:rsid w:val="00B11C2E"/>
    <w:rsid w:val="00B140D1"/>
    <w:rsid w:val="00B25719"/>
    <w:rsid w:val="00B50DCC"/>
    <w:rsid w:val="00B541CF"/>
    <w:rsid w:val="00B84396"/>
    <w:rsid w:val="00B96552"/>
    <w:rsid w:val="00BE0306"/>
    <w:rsid w:val="00BF27FA"/>
    <w:rsid w:val="00C07E5C"/>
    <w:rsid w:val="00C778C0"/>
    <w:rsid w:val="00CB486C"/>
    <w:rsid w:val="00CE2620"/>
    <w:rsid w:val="00CE51E6"/>
    <w:rsid w:val="00CF2DB7"/>
    <w:rsid w:val="00D2259D"/>
    <w:rsid w:val="00DD4DF0"/>
    <w:rsid w:val="00DE3FFD"/>
    <w:rsid w:val="00E02ECA"/>
    <w:rsid w:val="00E04ED3"/>
    <w:rsid w:val="00E055AC"/>
    <w:rsid w:val="00E50D97"/>
    <w:rsid w:val="00EA246C"/>
    <w:rsid w:val="00EC09FF"/>
    <w:rsid w:val="00EC27BA"/>
    <w:rsid w:val="00F16149"/>
    <w:rsid w:val="00F23E91"/>
    <w:rsid w:val="00F244E7"/>
    <w:rsid w:val="00F26234"/>
    <w:rsid w:val="00F335EB"/>
    <w:rsid w:val="00F405F9"/>
    <w:rsid w:val="00F754CA"/>
    <w:rsid w:val="00F75C2F"/>
    <w:rsid w:val="00FA6BEF"/>
    <w:rsid w:val="00FC0AF0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D73F"/>
  <w15:chartTrackingRefBased/>
  <w15:docId w15:val="{A08933B6-E3B8-43E5-AD30-D6EC8235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9F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2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41CF"/>
  </w:style>
  <w:style w:type="paragraph" w:styleId="a9">
    <w:name w:val="footer"/>
    <w:basedOn w:val="a"/>
    <w:link w:val="aa"/>
    <w:uiPriority w:val="99"/>
    <w:unhideWhenUsed/>
    <w:rsid w:val="00B54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2022-07-12T10:09:00Z</cp:lastPrinted>
  <dcterms:created xsi:type="dcterms:W3CDTF">2025-12-24T11:32:00Z</dcterms:created>
  <dcterms:modified xsi:type="dcterms:W3CDTF">2025-12-24T11:36:00Z</dcterms:modified>
</cp:coreProperties>
</file>