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735" w:type="dxa"/>
        <w:tblInd w:w="-572" w:type="dxa"/>
        <w:tblLook w:val="04A0" w:firstRow="1" w:lastRow="0" w:firstColumn="1" w:lastColumn="0" w:noHBand="0" w:noVBand="1"/>
      </w:tblPr>
      <w:tblGrid>
        <w:gridCol w:w="484"/>
        <w:gridCol w:w="3783"/>
        <w:gridCol w:w="3777"/>
        <w:gridCol w:w="5153"/>
        <w:gridCol w:w="2538"/>
      </w:tblGrid>
      <w:tr w:rsidR="00E16E63" w:rsidRPr="00E16E63" w:rsidTr="009C4EA0">
        <w:tc>
          <w:tcPr>
            <w:tcW w:w="15735" w:type="dxa"/>
            <w:gridSpan w:val="5"/>
          </w:tcPr>
          <w:p w:rsidR="00E16E63" w:rsidRDefault="00E16E63" w:rsidP="00CC66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среднемесячной заработной плате руководителей, их заместителей и главный бухгалтеров федеральных государственных учреждений и федеральных государственных унитарных предприятий, подведомственных Министерству науки и высшего образования Российской Федерации за 202</w:t>
            </w:r>
            <w:r w:rsidR="00C32ADE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  <w:p w:rsidR="00CC66C4" w:rsidRPr="00E16E63" w:rsidRDefault="00CC66C4" w:rsidP="00CC66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E63" w:rsidRPr="00E16E63" w:rsidTr="009C4EA0">
        <w:trPr>
          <w:trHeight w:val="650"/>
        </w:trPr>
        <w:tc>
          <w:tcPr>
            <w:tcW w:w="484" w:type="dxa"/>
          </w:tcPr>
          <w:p w:rsidR="00E16E63" w:rsidRPr="00CC66C4" w:rsidRDefault="00E16E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66C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783" w:type="dxa"/>
          </w:tcPr>
          <w:p w:rsidR="00E16E63" w:rsidRPr="00CC66C4" w:rsidRDefault="00E16E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66C4"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учреждения</w:t>
            </w:r>
          </w:p>
        </w:tc>
        <w:tc>
          <w:tcPr>
            <w:tcW w:w="3777" w:type="dxa"/>
          </w:tcPr>
          <w:p w:rsidR="00E16E63" w:rsidRPr="00CC66C4" w:rsidRDefault="00E16E63" w:rsidP="00E16E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66C4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5153" w:type="dxa"/>
          </w:tcPr>
          <w:p w:rsidR="00E16E63" w:rsidRDefault="00E16E63" w:rsidP="00E16E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66C4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 (руководитель учреждения, заместитель руководителя, главный бухгалтер)</w:t>
            </w:r>
          </w:p>
          <w:p w:rsidR="00CC66C4" w:rsidRPr="00CC66C4" w:rsidRDefault="00CC66C4" w:rsidP="00E16E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</w:tcPr>
          <w:p w:rsidR="00E16E63" w:rsidRPr="00CC66C4" w:rsidRDefault="00E16E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66C4">
              <w:rPr>
                <w:rFonts w:ascii="Times New Roman" w:hAnsi="Times New Roman" w:cs="Times New Roman"/>
                <w:sz w:val="28"/>
                <w:szCs w:val="28"/>
              </w:rPr>
              <w:t>Среднемесячная заработная плата, рублей</w:t>
            </w:r>
          </w:p>
        </w:tc>
      </w:tr>
      <w:tr w:rsidR="00E16E63" w:rsidRPr="00E16E63" w:rsidTr="009C4EA0">
        <w:trPr>
          <w:trHeight w:val="424"/>
        </w:trPr>
        <w:tc>
          <w:tcPr>
            <w:tcW w:w="484" w:type="dxa"/>
          </w:tcPr>
          <w:p w:rsidR="00E16E63" w:rsidRPr="00CC66C4" w:rsidRDefault="00E16E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66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83" w:type="dxa"/>
            <w:vMerge w:val="restart"/>
          </w:tcPr>
          <w:p w:rsidR="00E16E63" w:rsidRPr="00CC66C4" w:rsidRDefault="00CC66C4" w:rsidP="00CC6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бюджетное учреждение науки Центр исследования проблем безопасности Российской академии наук</w:t>
            </w:r>
          </w:p>
        </w:tc>
        <w:tc>
          <w:tcPr>
            <w:tcW w:w="3777" w:type="dxa"/>
          </w:tcPr>
          <w:p w:rsidR="00E16E63" w:rsidRPr="00CC66C4" w:rsidRDefault="00E16E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66C4">
              <w:rPr>
                <w:rFonts w:ascii="Times New Roman" w:hAnsi="Times New Roman" w:cs="Times New Roman"/>
                <w:sz w:val="28"/>
                <w:szCs w:val="28"/>
              </w:rPr>
              <w:t>Гирько</w:t>
            </w:r>
            <w:proofErr w:type="spellEnd"/>
            <w:r w:rsidRPr="00CC66C4">
              <w:rPr>
                <w:rFonts w:ascii="Times New Roman" w:hAnsi="Times New Roman" w:cs="Times New Roman"/>
                <w:sz w:val="28"/>
                <w:szCs w:val="28"/>
              </w:rPr>
              <w:t xml:space="preserve"> Сергей Иванович</w:t>
            </w:r>
          </w:p>
        </w:tc>
        <w:tc>
          <w:tcPr>
            <w:tcW w:w="5153" w:type="dxa"/>
          </w:tcPr>
          <w:p w:rsidR="00E16E63" w:rsidRPr="00CC66C4" w:rsidRDefault="00E16E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66C4">
              <w:rPr>
                <w:rFonts w:ascii="Times New Roman" w:hAnsi="Times New Roman" w:cs="Times New Roman"/>
                <w:sz w:val="28"/>
                <w:szCs w:val="28"/>
              </w:rPr>
              <w:t>Исполняющий обязанности директора</w:t>
            </w:r>
          </w:p>
        </w:tc>
        <w:tc>
          <w:tcPr>
            <w:tcW w:w="2538" w:type="dxa"/>
          </w:tcPr>
          <w:p w:rsidR="00E16E63" w:rsidRPr="00CC66C4" w:rsidRDefault="00C32ADE" w:rsidP="00CC66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261 186,41</w:t>
            </w:r>
          </w:p>
        </w:tc>
      </w:tr>
      <w:tr w:rsidR="00E16E63" w:rsidRPr="00E16E63" w:rsidTr="009C4EA0">
        <w:tc>
          <w:tcPr>
            <w:tcW w:w="484" w:type="dxa"/>
          </w:tcPr>
          <w:p w:rsidR="00E16E63" w:rsidRPr="00CC66C4" w:rsidRDefault="00E16E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66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83" w:type="dxa"/>
            <w:vMerge/>
          </w:tcPr>
          <w:p w:rsidR="00E16E63" w:rsidRPr="00CC66C4" w:rsidRDefault="00E16E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7" w:type="dxa"/>
          </w:tcPr>
          <w:p w:rsidR="00E16E63" w:rsidRPr="00CC66C4" w:rsidRDefault="00E16E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66C4">
              <w:rPr>
                <w:rFonts w:ascii="Times New Roman" w:hAnsi="Times New Roman" w:cs="Times New Roman"/>
                <w:sz w:val="28"/>
                <w:szCs w:val="28"/>
              </w:rPr>
              <w:t>Мацкевич Ростислав Сергеевич</w:t>
            </w:r>
          </w:p>
        </w:tc>
        <w:tc>
          <w:tcPr>
            <w:tcW w:w="5153" w:type="dxa"/>
          </w:tcPr>
          <w:p w:rsidR="00E16E63" w:rsidRPr="00CC66C4" w:rsidRDefault="00E16E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66C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538" w:type="dxa"/>
          </w:tcPr>
          <w:p w:rsidR="00E16E63" w:rsidRPr="00CC66C4" w:rsidRDefault="00C32ADE" w:rsidP="00CC66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138 333,49</w:t>
            </w:r>
          </w:p>
        </w:tc>
      </w:tr>
      <w:tr w:rsidR="00E16E63" w:rsidRPr="00E16E63" w:rsidTr="009C4EA0">
        <w:tc>
          <w:tcPr>
            <w:tcW w:w="484" w:type="dxa"/>
          </w:tcPr>
          <w:p w:rsidR="00E16E63" w:rsidRPr="00CC66C4" w:rsidRDefault="00E16E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66C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83" w:type="dxa"/>
            <w:vMerge/>
          </w:tcPr>
          <w:p w:rsidR="00E16E63" w:rsidRPr="00CC66C4" w:rsidRDefault="00E16E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7" w:type="dxa"/>
          </w:tcPr>
          <w:p w:rsidR="00E16E63" w:rsidRPr="00CC66C4" w:rsidRDefault="00E16E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66C4">
              <w:rPr>
                <w:rFonts w:ascii="Times New Roman" w:hAnsi="Times New Roman" w:cs="Times New Roman"/>
                <w:sz w:val="28"/>
                <w:szCs w:val="28"/>
              </w:rPr>
              <w:t>Кранышева</w:t>
            </w:r>
            <w:proofErr w:type="spellEnd"/>
            <w:r w:rsidRPr="00CC66C4">
              <w:rPr>
                <w:rFonts w:ascii="Times New Roman" w:hAnsi="Times New Roman" w:cs="Times New Roman"/>
                <w:sz w:val="28"/>
                <w:szCs w:val="28"/>
              </w:rPr>
              <w:t xml:space="preserve"> Ольга Александровна</w:t>
            </w:r>
          </w:p>
        </w:tc>
        <w:tc>
          <w:tcPr>
            <w:tcW w:w="5153" w:type="dxa"/>
          </w:tcPr>
          <w:p w:rsidR="00E16E63" w:rsidRPr="00CC66C4" w:rsidRDefault="00E16E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66C4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538" w:type="dxa"/>
          </w:tcPr>
          <w:p w:rsidR="00E16E63" w:rsidRPr="00CC66C4" w:rsidRDefault="00C32ADE" w:rsidP="00C32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123 303,81</w:t>
            </w:r>
          </w:p>
        </w:tc>
      </w:tr>
    </w:tbl>
    <w:p w:rsidR="009E5E73" w:rsidRPr="00E16E63" w:rsidRDefault="009E5E73">
      <w:pPr>
        <w:rPr>
          <w:rFonts w:ascii="Times New Roman" w:hAnsi="Times New Roman" w:cs="Times New Roman"/>
          <w:sz w:val="24"/>
          <w:szCs w:val="24"/>
        </w:rPr>
      </w:pPr>
    </w:p>
    <w:sectPr w:rsidR="009E5E73" w:rsidRPr="00E16E63" w:rsidSect="00E16E6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E63"/>
    <w:rsid w:val="009C4EA0"/>
    <w:rsid w:val="009E5E73"/>
    <w:rsid w:val="00C32ADE"/>
    <w:rsid w:val="00CC66C4"/>
    <w:rsid w:val="00CD4A9D"/>
    <w:rsid w:val="00E16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7681E"/>
  <w15:chartTrackingRefBased/>
  <w15:docId w15:val="{97F1A098-2890-400C-BAA5-B62D59FF9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6E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C4E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C4E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2023-05-02T11:19:00Z</cp:lastPrinted>
  <dcterms:created xsi:type="dcterms:W3CDTF">2025-04-23T11:48:00Z</dcterms:created>
  <dcterms:modified xsi:type="dcterms:W3CDTF">2025-04-23T11:48:00Z</dcterms:modified>
</cp:coreProperties>
</file>