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FB2" w:rsidRPr="001B0DAE" w:rsidRDefault="007E7FB2" w:rsidP="007E7FB2">
      <w:pPr>
        <w:jc w:val="center"/>
        <w:rPr>
          <w:b/>
          <w:sz w:val="28"/>
          <w:szCs w:val="28"/>
        </w:rPr>
      </w:pPr>
      <w:r w:rsidRPr="001B0DAE"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:rsidR="007E7FB2" w:rsidRPr="001B0DAE" w:rsidRDefault="007E7FB2" w:rsidP="007E7FB2">
      <w:pPr>
        <w:jc w:val="center"/>
        <w:rPr>
          <w:b/>
          <w:sz w:val="28"/>
          <w:szCs w:val="28"/>
        </w:rPr>
      </w:pPr>
      <w:r w:rsidRPr="001B0DAE">
        <w:rPr>
          <w:b/>
          <w:sz w:val="28"/>
          <w:szCs w:val="28"/>
        </w:rPr>
        <w:t>Федеральное государственное бюджетное учреждение науки</w:t>
      </w:r>
    </w:p>
    <w:p w:rsidR="007E7FB2" w:rsidRPr="001B0DAE" w:rsidRDefault="007E7FB2" w:rsidP="007E7FB2">
      <w:pPr>
        <w:jc w:val="center"/>
        <w:rPr>
          <w:b/>
          <w:sz w:val="28"/>
          <w:szCs w:val="28"/>
        </w:rPr>
      </w:pPr>
      <w:r w:rsidRPr="001B0DAE">
        <w:rPr>
          <w:b/>
          <w:sz w:val="28"/>
          <w:szCs w:val="28"/>
        </w:rPr>
        <w:t>Центр исследования проблем безопасности Российской академии наук</w:t>
      </w:r>
    </w:p>
    <w:p w:rsidR="007E7FB2" w:rsidRPr="001B0DAE" w:rsidRDefault="007E7FB2" w:rsidP="007E7FB2">
      <w:pPr>
        <w:jc w:val="center"/>
        <w:rPr>
          <w:b/>
          <w:sz w:val="28"/>
          <w:szCs w:val="28"/>
        </w:rPr>
      </w:pPr>
    </w:p>
    <w:p w:rsidR="007E7FB2" w:rsidRDefault="007E7FB2" w:rsidP="007E7FB2">
      <w:pPr>
        <w:widowControl w:val="0"/>
        <w:autoSpaceDE w:val="0"/>
        <w:autoSpaceDN w:val="0"/>
        <w:ind w:right="5811"/>
        <w:rPr>
          <w:b/>
          <w:w w:val="90"/>
          <w:sz w:val="28"/>
          <w:szCs w:val="28"/>
        </w:rPr>
      </w:pPr>
    </w:p>
    <w:p w:rsidR="000F5EFB" w:rsidRPr="001B0DAE" w:rsidRDefault="000F5EFB" w:rsidP="007E7FB2">
      <w:pPr>
        <w:widowControl w:val="0"/>
        <w:autoSpaceDE w:val="0"/>
        <w:autoSpaceDN w:val="0"/>
        <w:ind w:right="5811"/>
        <w:rPr>
          <w:b/>
          <w:w w:val="90"/>
          <w:sz w:val="28"/>
          <w:szCs w:val="28"/>
        </w:rPr>
      </w:pPr>
    </w:p>
    <w:p w:rsidR="007E7FB2" w:rsidRPr="001B0DAE" w:rsidRDefault="007E7FB2" w:rsidP="007E7FB2">
      <w:pPr>
        <w:widowControl w:val="0"/>
        <w:autoSpaceDE w:val="0"/>
        <w:autoSpaceDN w:val="0"/>
        <w:ind w:right="-1"/>
        <w:jc w:val="center"/>
        <w:rPr>
          <w:b/>
          <w:w w:val="90"/>
          <w:sz w:val="28"/>
          <w:szCs w:val="28"/>
        </w:rPr>
      </w:pPr>
      <w:r w:rsidRPr="001B0DAE">
        <w:rPr>
          <w:b/>
          <w:w w:val="90"/>
          <w:sz w:val="28"/>
          <w:szCs w:val="28"/>
        </w:rPr>
        <w:t>П Р И К А З</w:t>
      </w:r>
    </w:p>
    <w:p w:rsidR="007E7FB2" w:rsidRPr="001B0DAE" w:rsidRDefault="007E7FB2" w:rsidP="007E7FB2">
      <w:pPr>
        <w:widowControl w:val="0"/>
        <w:autoSpaceDE w:val="0"/>
        <w:autoSpaceDN w:val="0"/>
        <w:ind w:right="5811"/>
        <w:jc w:val="center"/>
        <w:rPr>
          <w:b/>
          <w:w w:val="90"/>
          <w:sz w:val="28"/>
          <w:szCs w:val="28"/>
        </w:rPr>
      </w:pPr>
    </w:p>
    <w:p w:rsidR="007E7FB2" w:rsidRDefault="007E7FB2" w:rsidP="007E7FB2">
      <w:pPr>
        <w:widowControl w:val="0"/>
        <w:autoSpaceDE w:val="0"/>
        <w:autoSpaceDN w:val="0"/>
        <w:ind w:right="5811"/>
        <w:jc w:val="center"/>
        <w:rPr>
          <w:w w:val="90"/>
          <w:sz w:val="28"/>
          <w:szCs w:val="28"/>
        </w:rPr>
      </w:pPr>
    </w:p>
    <w:p w:rsidR="007E7FB2" w:rsidRDefault="007E7FB2" w:rsidP="007E7FB2">
      <w:pPr>
        <w:widowControl w:val="0"/>
        <w:autoSpaceDE w:val="0"/>
        <w:autoSpaceDN w:val="0"/>
        <w:ind w:right="5811"/>
        <w:jc w:val="center"/>
        <w:rPr>
          <w:w w:val="90"/>
          <w:sz w:val="28"/>
          <w:szCs w:val="28"/>
        </w:rPr>
      </w:pPr>
    </w:p>
    <w:p w:rsidR="007E7FB2" w:rsidRPr="00604FC2" w:rsidRDefault="007E7FB2" w:rsidP="007E7FB2">
      <w:pPr>
        <w:widowControl w:val="0"/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«</w:t>
      </w:r>
      <w:r w:rsidR="00B05268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BF4A6C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2E580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D7144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604FC2">
        <w:rPr>
          <w:sz w:val="28"/>
          <w:szCs w:val="28"/>
        </w:rPr>
        <w:t xml:space="preserve">                                                                       </w:t>
      </w:r>
      <w:r w:rsidR="00604FC2">
        <w:rPr>
          <w:sz w:val="28"/>
          <w:szCs w:val="28"/>
        </w:rPr>
        <w:t xml:space="preserve">  </w:t>
      </w:r>
      <w:r w:rsidRPr="00604FC2">
        <w:rPr>
          <w:sz w:val="28"/>
          <w:szCs w:val="28"/>
        </w:rPr>
        <w:t xml:space="preserve">  </w:t>
      </w:r>
      <w:r w:rsidR="008C5C9D">
        <w:rPr>
          <w:sz w:val="28"/>
          <w:szCs w:val="28"/>
        </w:rPr>
        <w:t xml:space="preserve">     </w:t>
      </w:r>
      <w:r w:rsidR="00604FC2" w:rsidRPr="00604FC2">
        <w:rPr>
          <w:sz w:val="28"/>
          <w:szCs w:val="28"/>
        </w:rPr>
        <w:t xml:space="preserve">    </w:t>
      </w:r>
      <w:r w:rsidRPr="00604FC2">
        <w:rPr>
          <w:sz w:val="28"/>
          <w:szCs w:val="28"/>
        </w:rPr>
        <w:t xml:space="preserve">№ </w:t>
      </w:r>
      <w:r w:rsidR="009B6CC6">
        <w:rPr>
          <w:sz w:val="28"/>
          <w:szCs w:val="28"/>
        </w:rPr>
        <w:t>39</w:t>
      </w:r>
      <w:bookmarkStart w:id="0" w:name="_GoBack"/>
      <w:bookmarkEnd w:id="0"/>
    </w:p>
    <w:p w:rsidR="007E7FB2" w:rsidRDefault="007E7FB2" w:rsidP="007E7FB2">
      <w:pPr>
        <w:widowControl w:val="0"/>
        <w:autoSpaceDE w:val="0"/>
        <w:autoSpaceDN w:val="0"/>
        <w:ind w:right="5811"/>
        <w:rPr>
          <w:w w:val="90"/>
          <w:sz w:val="28"/>
          <w:szCs w:val="28"/>
        </w:rPr>
      </w:pPr>
    </w:p>
    <w:p w:rsidR="00D71443" w:rsidRPr="00D71443" w:rsidRDefault="00BE1AD6" w:rsidP="00D7144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1443" w:rsidRDefault="00D71443" w:rsidP="00D71443">
      <w:pPr>
        <w:rPr>
          <w:sz w:val="28"/>
          <w:szCs w:val="28"/>
        </w:rPr>
      </w:pPr>
    </w:p>
    <w:p w:rsidR="00C330B9" w:rsidRDefault="00D71443" w:rsidP="009931F1">
      <w:pPr>
        <w:outlineLvl w:val="0"/>
        <w:rPr>
          <w:b/>
          <w:bCs/>
          <w:sz w:val="28"/>
          <w:szCs w:val="28"/>
        </w:rPr>
      </w:pPr>
      <w:r w:rsidRPr="0043156A">
        <w:rPr>
          <w:b/>
          <w:bCs/>
          <w:sz w:val="28"/>
          <w:szCs w:val="28"/>
        </w:rPr>
        <w:t xml:space="preserve">О </w:t>
      </w:r>
      <w:r w:rsidR="00D01292" w:rsidRPr="0043156A">
        <w:rPr>
          <w:b/>
          <w:bCs/>
          <w:sz w:val="28"/>
          <w:szCs w:val="28"/>
        </w:rPr>
        <w:t xml:space="preserve">порядке </w:t>
      </w:r>
      <w:r w:rsidR="00C330B9">
        <w:rPr>
          <w:b/>
          <w:bCs/>
          <w:sz w:val="28"/>
          <w:szCs w:val="28"/>
        </w:rPr>
        <w:t xml:space="preserve">и размере </w:t>
      </w:r>
      <w:r w:rsidR="00D01292" w:rsidRPr="0043156A">
        <w:rPr>
          <w:b/>
          <w:bCs/>
          <w:sz w:val="28"/>
          <w:szCs w:val="28"/>
        </w:rPr>
        <w:t xml:space="preserve">компенсации </w:t>
      </w:r>
    </w:p>
    <w:p w:rsidR="00C330B9" w:rsidRDefault="00F03985" w:rsidP="00D01292">
      <w:pPr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43156A" w:rsidRPr="0043156A">
        <w:rPr>
          <w:b/>
          <w:bCs/>
          <w:sz w:val="28"/>
          <w:szCs w:val="28"/>
        </w:rPr>
        <w:t>асходов</w:t>
      </w:r>
      <w:r>
        <w:rPr>
          <w:b/>
          <w:bCs/>
          <w:sz w:val="28"/>
          <w:szCs w:val="28"/>
        </w:rPr>
        <w:t xml:space="preserve"> </w:t>
      </w:r>
      <w:r w:rsidR="009931F1">
        <w:rPr>
          <w:b/>
          <w:color w:val="000000"/>
          <w:sz w:val="28"/>
          <w:szCs w:val="28"/>
          <w:shd w:val="clear" w:color="auto" w:fill="FFFFFF"/>
        </w:rPr>
        <w:t>р</w:t>
      </w:r>
      <w:r w:rsidR="0043156A" w:rsidRPr="0043156A">
        <w:rPr>
          <w:b/>
          <w:color w:val="000000"/>
          <w:sz w:val="28"/>
          <w:szCs w:val="28"/>
          <w:shd w:val="clear" w:color="auto" w:fill="FFFFFF"/>
        </w:rPr>
        <w:t>аботник</w:t>
      </w:r>
      <w:r w:rsidR="009931F1">
        <w:rPr>
          <w:b/>
          <w:color w:val="000000"/>
          <w:sz w:val="28"/>
          <w:szCs w:val="28"/>
          <w:shd w:val="clear" w:color="auto" w:fill="FFFFFF"/>
        </w:rPr>
        <w:t xml:space="preserve">ам, </w:t>
      </w:r>
      <w:r w:rsidR="0043156A" w:rsidRPr="0043156A">
        <w:rPr>
          <w:b/>
          <w:sz w:val="28"/>
          <w:szCs w:val="28"/>
        </w:rPr>
        <w:t>исполн</w:t>
      </w:r>
      <w:r w:rsidR="009931F1">
        <w:rPr>
          <w:b/>
          <w:sz w:val="28"/>
          <w:szCs w:val="28"/>
        </w:rPr>
        <w:t>яющим</w:t>
      </w:r>
      <w:r w:rsidR="0043156A" w:rsidRPr="0043156A">
        <w:rPr>
          <w:b/>
          <w:sz w:val="28"/>
          <w:szCs w:val="28"/>
        </w:rPr>
        <w:t xml:space="preserve"> </w:t>
      </w:r>
    </w:p>
    <w:p w:rsidR="00D01292" w:rsidRPr="00082268" w:rsidRDefault="0043156A" w:rsidP="00D01292">
      <w:pPr>
        <w:outlineLvl w:val="0"/>
        <w:rPr>
          <w:b/>
          <w:bCs/>
          <w:sz w:val="28"/>
          <w:szCs w:val="28"/>
        </w:rPr>
      </w:pPr>
      <w:r w:rsidRPr="0043156A">
        <w:rPr>
          <w:b/>
          <w:sz w:val="28"/>
          <w:szCs w:val="28"/>
        </w:rPr>
        <w:t>трудов</w:t>
      </w:r>
      <w:r w:rsidR="009931F1">
        <w:rPr>
          <w:b/>
          <w:sz w:val="28"/>
          <w:szCs w:val="28"/>
        </w:rPr>
        <w:t>ые</w:t>
      </w:r>
      <w:r w:rsidRPr="0043156A">
        <w:rPr>
          <w:b/>
          <w:sz w:val="28"/>
          <w:szCs w:val="28"/>
        </w:rPr>
        <w:t xml:space="preserve"> функции </w:t>
      </w:r>
      <w:r w:rsidRPr="0043156A">
        <w:rPr>
          <w:b/>
          <w:color w:val="000000"/>
          <w:sz w:val="28"/>
          <w:szCs w:val="28"/>
          <w:shd w:val="clear" w:color="auto" w:fill="FFFFFF"/>
        </w:rPr>
        <w:t>дистанционно</w:t>
      </w:r>
    </w:p>
    <w:p w:rsidR="00704625" w:rsidRDefault="00704625" w:rsidP="0082796B">
      <w:pPr>
        <w:spacing w:line="360" w:lineRule="auto"/>
        <w:ind w:firstLine="708"/>
        <w:jc w:val="both"/>
        <w:rPr>
          <w:sz w:val="28"/>
          <w:szCs w:val="28"/>
        </w:rPr>
      </w:pPr>
    </w:p>
    <w:p w:rsidR="00E0687D" w:rsidRDefault="00D71443" w:rsidP="00E0687D">
      <w:pPr>
        <w:spacing w:line="360" w:lineRule="auto"/>
        <w:ind w:firstLine="708"/>
        <w:jc w:val="both"/>
        <w:rPr>
          <w:sz w:val="28"/>
          <w:szCs w:val="28"/>
        </w:rPr>
      </w:pPr>
      <w:r w:rsidRPr="00D71443">
        <w:rPr>
          <w:sz w:val="28"/>
          <w:szCs w:val="28"/>
        </w:rPr>
        <w:t xml:space="preserve">Во исполнение </w:t>
      </w:r>
      <w:r w:rsidR="00F03985">
        <w:rPr>
          <w:sz w:val="28"/>
          <w:szCs w:val="28"/>
        </w:rPr>
        <w:t xml:space="preserve">требований </w:t>
      </w:r>
      <w:r w:rsidR="009931F1">
        <w:rPr>
          <w:sz w:val="28"/>
          <w:szCs w:val="28"/>
        </w:rPr>
        <w:t>статьи 312.6</w:t>
      </w:r>
      <w:r w:rsidR="00F03985">
        <w:rPr>
          <w:sz w:val="28"/>
          <w:szCs w:val="28"/>
        </w:rPr>
        <w:t xml:space="preserve"> Трудового кодекса Российской Федерации</w:t>
      </w:r>
      <w:r w:rsidR="00B05268">
        <w:rPr>
          <w:sz w:val="28"/>
          <w:szCs w:val="28"/>
        </w:rPr>
        <w:t xml:space="preserve"> и подпункта 11.1 пункта 1 статьи 264 Налогового кодекса Российской Федерации</w:t>
      </w:r>
      <w:r w:rsidR="00855E9C">
        <w:rPr>
          <w:sz w:val="28"/>
          <w:szCs w:val="28"/>
        </w:rPr>
        <w:t>,</w:t>
      </w:r>
    </w:p>
    <w:p w:rsidR="0052607F" w:rsidRDefault="0052607F" w:rsidP="0052607F">
      <w:pPr>
        <w:ind w:firstLine="709"/>
        <w:jc w:val="both"/>
        <w:rPr>
          <w:sz w:val="28"/>
          <w:szCs w:val="28"/>
        </w:rPr>
      </w:pPr>
    </w:p>
    <w:p w:rsidR="00D71443" w:rsidRDefault="00D71443" w:rsidP="0052607F">
      <w:pPr>
        <w:ind w:firstLine="709"/>
        <w:jc w:val="center"/>
        <w:outlineLvl w:val="0"/>
        <w:rPr>
          <w:b/>
          <w:bCs/>
          <w:sz w:val="28"/>
          <w:szCs w:val="28"/>
        </w:rPr>
      </w:pPr>
      <w:r w:rsidRPr="001C40EB">
        <w:rPr>
          <w:b/>
          <w:bCs/>
          <w:sz w:val="28"/>
          <w:szCs w:val="28"/>
        </w:rPr>
        <w:t>ПРИКАЗЫВАЮ:</w:t>
      </w:r>
    </w:p>
    <w:p w:rsidR="0052607F" w:rsidRPr="001C40EB" w:rsidRDefault="0052607F" w:rsidP="0052607F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52607F" w:rsidRDefault="00D71443" w:rsidP="0043156A">
      <w:pPr>
        <w:spacing w:line="360" w:lineRule="auto"/>
        <w:ind w:firstLine="708"/>
        <w:jc w:val="both"/>
        <w:rPr>
          <w:spacing w:val="-1"/>
          <w:sz w:val="28"/>
          <w:szCs w:val="28"/>
          <w:lang w:eastAsia="en-US"/>
        </w:rPr>
      </w:pPr>
      <w:r w:rsidRPr="00D71443">
        <w:rPr>
          <w:sz w:val="28"/>
          <w:szCs w:val="28"/>
        </w:rPr>
        <w:t xml:space="preserve">1. </w:t>
      </w:r>
      <w:r w:rsidR="0052607F">
        <w:rPr>
          <w:sz w:val="28"/>
          <w:szCs w:val="28"/>
        </w:rPr>
        <w:t xml:space="preserve">Внести изменения в Положение </w:t>
      </w:r>
      <w:r w:rsidR="0052607F" w:rsidRPr="0052607F">
        <w:rPr>
          <w:rFonts w:eastAsia="Calibri"/>
          <w:sz w:val="28"/>
          <w:szCs w:val="28"/>
          <w:lang w:eastAsia="en-US"/>
        </w:rPr>
        <w:t xml:space="preserve">об оплате труда работников </w:t>
      </w:r>
      <w:r w:rsidR="0052607F" w:rsidRPr="0052607F">
        <w:rPr>
          <w:w w:val="95"/>
          <w:sz w:val="28"/>
          <w:szCs w:val="28"/>
          <w:lang w:eastAsia="en-US"/>
        </w:rPr>
        <w:t>Федерального государственного</w:t>
      </w:r>
      <w:r w:rsidR="0052607F" w:rsidRPr="0052607F">
        <w:rPr>
          <w:spacing w:val="1"/>
          <w:w w:val="95"/>
          <w:sz w:val="28"/>
          <w:szCs w:val="28"/>
          <w:lang w:eastAsia="en-US"/>
        </w:rPr>
        <w:t xml:space="preserve"> </w:t>
      </w:r>
      <w:r w:rsidR="0052607F" w:rsidRPr="0052607F">
        <w:rPr>
          <w:spacing w:val="-1"/>
          <w:sz w:val="28"/>
          <w:szCs w:val="28"/>
          <w:lang w:eastAsia="en-US"/>
        </w:rPr>
        <w:t>бюджетного учреждения науки Центра исследования проблем безопасности Российской академии наук</w:t>
      </w:r>
      <w:r w:rsidR="0052607F">
        <w:rPr>
          <w:spacing w:val="-1"/>
          <w:sz w:val="28"/>
          <w:szCs w:val="28"/>
          <w:lang w:eastAsia="en-US"/>
        </w:rPr>
        <w:t>, утвержденное приказом ЦИПБ РАН от 24 декабря 2024 г. № 29 (далее – Положение), дополнив пункт 7.1 Положения подпунктом «е» следующего содержания:</w:t>
      </w:r>
    </w:p>
    <w:p w:rsidR="001C7F3D" w:rsidRDefault="0052607F" w:rsidP="0043156A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pacing w:val="-1"/>
          <w:sz w:val="28"/>
          <w:szCs w:val="28"/>
          <w:lang w:eastAsia="en-US"/>
        </w:rPr>
        <w:t>«</w:t>
      </w:r>
      <w:proofErr w:type="gramStart"/>
      <w:r>
        <w:rPr>
          <w:spacing w:val="-1"/>
          <w:sz w:val="28"/>
          <w:szCs w:val="28"/>
          <w:lang w:eastAsia="en-US"/>
        </w:rPr>
        <w:t xml:space="preserve">е)  </w:t>
      </w:r>
      <w:r w:rsidR="000C794D" w:rsidRPr="000C794D">
        <w:rPr>
          <w:sz w:val="28"/>
          <w:szCs w:val="28"/>
        </w:rPr>
        <w:t>компенсация</w:t>
      </w:r>
      <w:proofErr w:type="gramEnd"/>
      <w:r w:rsidR="000C794D" w:rsidRPr="000C794D">
        <w:rPr>
          <w:sz w:val="28"/>
          <w:szCs w:val="28"/>
        </w:rPr>
        <w:t xml:space="preserve"> расходов </w:t>
      </w:r>
      <w:r w:rsidR="000C794D" w:rsidRPr="000C794D">
        <w:rPr>
          <w:color w:val="000000"/>
          <w:sz w:val="28"/>
          <w:szCs w:val="28"/>
          <w:shd w:val="clear" w:color="auto" w:fill="FFFFFF"/>
        </w:rPr>
        <w:t>за использование принадлежащих работнику или арендованных им оборудования, программно-технических средств, средств защиты информации и иных средств</w:t>
      </w:r>
      <w:r w:rsidR="000C794D" w:rsidRPr="000C794D">
        <w:rPr>
          <w:sz w:val="28"/>
          <w:szCs w:val="28"/>
        </w:rPr>
        <w:t xml:space="preserve"> при исполнении трудовой функции </w:t>
      </w:r>
      <w:r w:rsidR="000C794D" w:rsidRPr="000C794D">
        <w:rPr>
          <w:color w:val="000000"/>
          <w:sz w:val="28"/>
          <w:szCs w:val="28"/>
          <w:shd w:val="clear" w:color="auto" w:fill="FFFFFF"/>
        </w:rPr>
        <w:t>дистанционно.</w:t>
      </w:r>
      <w:r w:rsidR="000C794D">
        <w:rPr>
          <w:color w:val="000000"/>
          <w:sz w:val="28"/>
          <w:szCs w:val="28"/>
          <w:shd w:val="clear" w:color="auto" w:fill="FFFFFF"/>
        </w:rPr>
        <w:t>».</w:t>
      </w:r>
    </w:p>
    <w:p w:rsidR="000C794D" w:rsidRDefault="009931F1" w:rsidP="004315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0C794D">
        <w:rPr>
          <w:color w:val="000000"/>
          <w:sz w:val="28"/>
          <w:szCs w:val="28"/>
          <w:shd w:val="clear" w:color="auto" w:fill="FFFFFF"/>
        </w:rPr>
        <w:t xml:space="preserve">. </w:t>
      </w:r>
      <w:r w:rsidR="000C794D" w:rsidRPr="000C794D">
        <w:rPr>
          <w:sz w:val="28"/>
          <w:szCs w:val="28"/>
        </w:rPr>
        <w:t xml:space="preserve">Компенсация </w:t>
      </w:r>
      <w:r w:rsidR="00B05268">
        <w:rPr>
          <w:sz w:val="28"/>
          <w:szCs w:val="28"/>
        </w:rPr>
        <w:t>расходов работника</w:t>
      </w:r>
      <w:r w:rsidR="00065244">
        <w:rPr>
          <w:sz w:val="28"/>
          <w:szCs w:val="28"/>
        </w:rPr>
        <w:t>,</w:t>
      </w:r>
      <w:r w:rsidR="00B05268">
        <w:rPr>
          <w:sz w:val="28"/>
          <w:szCs w:val="28"/>
        </w:rPr>
        <w:t xml:space="preserve"> </w:t>
      </w:r>
      <w:r w:rsidR="00B05268" w:rsidRPr="00B05268">
        <w:rPr>
          <w:color w:val="000000"/>
          <w:sz w:val="28"/>
          <w:szCs w:val="28"/>
          <w:shd w:val="clear" w:color="auto" w:fill="FFFFFF"/>
        </w:rPr>
        <w:t>связанных с использованием принадлежащих ему или арендованных им оборудования, программно-технических средств, средств защиты информации и иных средств</w:t>
      </w:r>
      <w:r w:rsidR="00065244">
        <w:rPr>
          <w:color w:val="000000"/>
          <w:sz w:val="28"/>
          <w:szCs w:val="28"/>
          <w:shd w:val="clear" w:color="auto" w:fill="FFFFFF"/>
        </w:rPr>
        <w:t xml:space="preserve"> </w:t>
      </w:r>
      <w:r w:rsidR="00065244" w:rsidRPr="000C794D">
        <w:rPr>
          <w:sz w:val="28"/>
          <w:szCs w:val="28"/>
        </w:rPr>
        <w:t xml:space="preserve">при </w:t>
      </w:r>
      <w:r w:rsidR="00065244" w:rsidRPr="000C794D">
        <w:rPr>
          <w:sz w:val="28"/>
          <w:szCs w:val="28"/>
        </w:rPr>
        <w:lastRenderedPageBreak/>
        <w:t xml:space="preserve">исполнении трудовой функции </w:t>
      </w:r>
      <w:r w:rsidR="00065244" w:rsidRPr="000C794D">
        <w:rPr>
          <w:color w:val="000000"/>
          <w:sz w:val="28"/>
          <w:szCs w:val="28"/>
          <w:shd w:val="clear" w:color="auto" w:fill="FFFFFF"/>
        </w:rPr>
        <w:t>дистанционно</w:t>
      </w:r>
      <w:r w:rsidR="00065244">
        <w:rPr>
          <w:color w:val="000000"/>
          <w:sz w:val="28"/>
          <w:szCs w:val="28"/>
          <w:shd w:val="clear" w:color="auto" w:fill="FFFFFF"/>
        </w:rPr>
        <w:t>,</w:t>
      </w:r>
      <w:r w:rsidR="00065244" w:rsidRPr="000C794D">
        <w:rPr>
          <w:sz w:val="28"/>
          <w:szCs w:val="28"/>
        </w:rPr>
        <w:t xml:space="preserve"> </w:t>
      </w:r>
      <w:r w:rsidR="000C794D" w:rsidRPr="000C794D">
        <w:rPr>
          <w:color w:val="000000"/>
          <w:sz w:val="28"/>
          <w:szCs w:val="28"/>
          <w:shd w:val="clear" w:color="auto" w:fill="FFFFFF"/>
        </w:rPr>
        <w:t xml:space="preserve">осуществляется ежемесячно пропорционально отработанному времени из расчета 35 (тридцать пять) рублей 00 копеек за </w:t>
      </w:r>
      <w:r w:rsidR="005C3BDD">
        <w:rPr>
          <w:color w:val="000000"/>
          <w:sz w:val="28"/>
          <w:szCs w:val="28"/>
          <w:shd w:val="clear" w:color="auto" w:fill="FFFFFF"/>
        </w:rPr>
        <w:t>полный</w:t>
      </w:r>
      <w:r w:rsidR="000C794D" w:rsidRPr="000C794D">
        <w:rPr>
          <w:color w:val="000000"/>
          <w:sz w:val="28"/>
          <w:szCs w:val="28"/>
          <w:shd w:val="clear" w:color="auto" w:fill="FFFFFF"/>
        </w:rPr>
        <w:t xml:space="preserve"> рабочий день</w:t>
      </w:r>
      <w:r w:rsidR="00C30ED5">
        <w:rPr>
          <w:color w:val="000000"/>
          <w:sz w:val="28"/>
          <w:szCs w:val="28"/>
          <w:shd w:val="clear" w:color="auto" w:fill="FFFFFF"/>
        </w:rPr>
        <w:t>.</w:t>
      </w:r>
    </w:p>
    <w:p w:rsidR="001C7F3D" w:rsidRDefault="009931F1" w:rsidP="001C7F3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1443" w:rsidRPr="00D71443">
        <w:rPr>
          <w:sz w:val="28"/>
          <w:szCs w:val="28"/>
        </w:rPr>
        <w:t xml:space="preserve">. </w:t>
      </w:r>
      <w:r w:rsidR="00B05268">
        <w:rPr>
          <w:sz w:val="28"/>
          <w:szCs w:val="28"/>
        </w:rPr>
        <w:t>Установленные</w:t>
      </w:r>
      <w:r>
        <w:rPr>
          <w:sz w:val="28"/>
          <w:szCs w:val="28"/>
        </w:rPr>
        <w:t xml:space="preserve"> пунктом 2 настоящего</w:t>
      </w:r>
      <w:r w:rsidR="00D71443" w:rsidRPr="00D71443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а </w:t>
      </w:r>
      <w:r w:rsidR="00065244">
        <w:rPr>
          <w:sz w:val="28"/>
          <w:szCs w:val="28"/>
        </w:rPr>
        <w:t xml:space="preserve">порядок </w:t>
      </w:r>
      <w:r w:rsidR="00065244">
        <w:rPr>
          <w:sz w:val="28"/>
          <w:szCs w:val="28"/>
        </w:rPr>
        <w:t xml:space="preserve">и </w:t>
      </w:r>
      <w:r w:rsidR="00B05268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 xml:space="preserve">компенсации </w:t>
      </w:r>
      <w:r w:rsidRPr="000C794D">
        <w:rPr>
          <w:sz w:val="28"/>
          <w:szCs w:val="28"/>
        </w:rPr>
        <w:t>з</w:t>
      </w:r>
      <w:r w:rsidRPr="000C794D">
        <w:rPr>
          <w:color w:val="000000"/>
          <w:sz w:val="28"/>
          <w:szCs w:val="28"/>
          <w:shd w:val="clear" w:color="auto" w:fill="FFFFFF"/>
        </w:rPr>
        <w:t>а использование принадлежащих работнику или арендованных им оборудования, программно-технических средств, средств защиты информации и иных средств</w:t>
      </w:r>
      <w:r w:rsidRPr="000C794D">
        <w:rPr>
          <w:sz w:val="28"/>
          <w:szCs w:val="28"/>
        </w:rPr>
        <w:t xml:space="preserve"> при исполнении трудовой функции </w:t>
      </w:r>
      <w:proofErr w:type="gramStart"/>
      <w:r w:rsidRPr="000C794D">
        <w:rPr>
          <w:color w:val="000000"/>
          <w:sz w:val="28"/>
          <w:szCs w:val="28"/>
          <w:shd w:val="clear" w:color="auto" w:fill="FFFFFF"/>
        </w:rPr>
        <w:t>дистанционно</w:t>
      </w:r>
      <w:r>
        <w:rPr>
          <w:sz w:val="28"/>
          <w:szCs w:val="28"/>
        </w:rPr>
        <w:t xml:space="preserve"> </w:t>
      </w:r>
      <w:r w:rsidR="00D71443" w:rsidRPr="00D71443">
        <w:rPr>
          <w:sz w:val="28"/>
          <w:szCs w:val="28"/>
        </w:rPr>
        <w:t xml:space="preserve"> </w:t>
      </w:r>
      <w:r w:rsidR="00C30ED5">
        <w:rPr>
          <w:sz w:val="28"/>
          <w:szCs w:val="28"/>
        </w:rPr>
        <w:t>ввести</w:t>
      </w:r>
      <w:proofErr w:type="gramEnd"/>
      <w:r w:rsidR="00C30ED5">
        <w:rPr>
          <w:sz w:val="28"/>
          <w:szCs w:val="28"/>
        </w:rPr>
        <w:t xml:space="preserve"> в действие с 1 сентября 2025 года</w:t>
      </w:r>
      <w:r w:rsidR="00D71443" w:rsidRPr="00D71443">
        <w:rPr>
          <w:sz w:val="28"/>
          <w:szCs w:val="28"/>
        </w:rPr>
        <w:t>.</w:t>
      </w:r>
    </w:p>
    <w:p w:rsidR="006218E7" w:rsidRDefault="006218E7" w:rsidP="001C7F3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Главному бухгалтеру </w:t>
      </w:r>
      <w:proofErr w:type="spellStart"/>
      <w:r>
        <w:rPr>
          <w:sz w:val="28"/>
          <w:szCs w:val="28"/>
        </w:rPr>
        <w:t>Кранышевой</w:t>
      </w:r>
      <w:proofErr w:type="spellEnd"/>
      <w:r>
        <w:rPr>
          <w:sz w:val="28"/>
          <w:szCs w:val="28"/>
        </w:rPr>
        <w:t xml:space="preserve"> О.А., специалисту по кадрам 1 категории </w:t>
      </w:r>
      <w:proofErr w:type="spellStart"/>
      <w:r>
        <w:rPr>
          <w:sz w:val="28"/>
          <w:szCs w:val="28"/>
        </w:rPr>
        <w:t>Федкину</w:t>
      </w:r>
      <w:proofErr w:type="spellEnd"/>
      <w:r>
        <w:rPr>
          <w:sz w:val="28"/>
          <w:szCs w:val="28"/>
        </w:rPr>
        <w:t xml:space="preserve"> И.А. – обеспечить внесение изменений в трудовые договоры и выплату компенсации работникам, исполняющим трудовые функции дистанционно, в соответствии с пунктами 2 и 3 настоящего приказа.</w:t>
      </w:r>
    </w:p>
    <w:p w:rsidR="00D71443" w:rsidRPr="00D71443" w:rsidRDefault="006218E7" w:rsidP="001C7F3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71443" w:rsidRPr="00D71443">
        <w:rPr>
          <w:sz w:val="28"/>
          <w:szCs w:val="28"/>
        </w:rPr>
        <w:t>. Контроль исполнения настоящего приказа оставляю за собой.</w:t>
      </w:r>
    </w:p>
    <w:p w:rsidR="00604FC2" w:rsidRDefault="00604FC2" w:rsidP="001C40EB">
      <w:pPr>
        <w:spacing w:line="360" w:lineRule="auto"/>
        <w:rPr>
          <w:sz w:val="28"/>
          <w:szCs w:val="28"/>
        </w:rPr>
      </w:pPr>
    </w:p>
    <w:p w:rsidR="006218E7" w:rsidRDefault="006218E7" w:rsidP="001C40EB">
      <w:pPr>
        <w:spacing w:line="360" w:lineRule="auto"/>
        <w:rPr>
          <w:sz w:val="28"/>
          <w:szCs w:val="28"/>
        </w:rPr>
      </w:pPr>
    </w:p>
    <w:p w:rsidR="00580183" w:rsidRDefault="00DB32EC" w:rsidP="001C40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И.о</w:t>
      </w:r>
      <w:r w:rsidR="00157E9D">
        <w:rPr>
          <w:sz w:val="28"/>
          <w:szCs w:val="28"/>
        </w:rPr>
        <w:t>.</w:t>
      </w:r>
      <w:r w:rsidR="001B4ED3">
        <w:rPr>
          <w:sz w:val="28"/>
          <w:szCs w:val="28"/>
        </w:rPr>
        <w:t xml:space="preserve"> </w:t>
      </w:r>
      <w:r w:rsidR="001C40EB">
        <w:rPr>
          <w:sz w:val="28"/>
          <w:szCs w:val="28"/>
        </w:rPr>
        <w:t>д</w:t>
      </w:r>
      <w:r w:rsidR="001B4ED3">
        <w:rPr>
          <w:sz w:val="28"/>
          <w:szCs w:val="28"/>
        </w:rPr>
        <w:t>иректор</w:t>
      </w:r>
      <w:r w:rsidR="001C40EB">
        <w:rPr>
          <w:sz w:val="28"/>
          <w:szCs w:val="28"/>
        </w:rPr>
        <w:t>а</w:t>
      </w:r>
      <w:r w:rsidR="001B4ED3">
        <w:rPr>
          <w:sz w:val="28"/>
          <w:szCs w:val="28"/>
        </w:rPr>
        <w:t xml:space="preserve">                                                              </w:t>
      </w:r>
      <w:r w:rsidR="00A14F65">
        <w:rPr>
          <w:sz w:val="28"/>
          <w:szCs w:val="28"/>
        </w:rPr>
        <w:t xml:space="preserve">         </w:t>
      </w:r>
      <w:r w:rsidR="00157E9D">
        <w:rPr>
          <w:sz w:val="28"/>
          <w:szCs w:val="28"/>
        </w:rPr>
        <w:t xml:space="preserve">      </w:t>
      </w:r>
      <w:r w:rsidR="00A14F65">
        <w:rPr>
          <w:sz w:val="28"/>
          <w:szCs w:val="28"/>
        </w:rPr>
        <w:t xml:space="preserve">   </w:t>
      </w:r>
      <w:r w:rsidR="00E04573">
        <w:rPr>
          <w:sz w:val="28"/>
          <w:szCs w:val="28"/>
        </w:rPr>
        <w:t xml:space="preserve">  </w:t>
      </w:r>
      <w:r w:rsidR="00A14F65">
        <w:rPr>
          <w:sz w:val="28"/>
          <w:szCs w:val="28"/>
        </w:rPr>
        <w:t xml:space="preserve"> </w:t>
      </w:r>
      <w:r w:rsidR="001B4ED3">
        <w:rPr>
          <w:sz w:val="28"/>
          <w:szCs w:val="28"/>
        </w:rPr>
        <w:t xml:space="preserve"> </w:t>
      </w:r>
      <w:r w:rsidR="00157E9D">
        <w:rPr>
          <w:sz w:val="28"/>
          <w:szCs w:val="28"/>
        </w:rPr>
        <w:t>С.И. Гирько</w:t>
      </w:r>
    </w:p>
    <w:p w:rsidR="008C7B46" w:rsidRPr="00D71443" w:rsidRDefault="008C7B46" w:rsidP="008C5C9D">
      <w:pPr>
        <w:spacing w:line="360" w:lineRule="auto"/>
        <w:jc w:val="both"/>
        <w:rPr>
          <w:sz w:val="28"/>
          <w:szCs w:val="28"/>
        </w:rPr>
      </w:pPr>
    </w:p>
    <w:sectPr w:rsidR="008C7B46" w:rsidRPr="00D71443" w:rsidSect="00604FC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3DD" w:rsidRDefault="007503DD" w:rsidP="00704625">
      <w:r>
        <w:separator/>
      </w:r>
    </w:p>
  </w:endnote>
  <w:endnote w:type="continuationSeparator" w:id="0">
    <w:p w:rsidR="007503DD" w:rsidRDefault="007503DD" w:rsidP="0070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625" w:rsidRDefault="00704625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704625" w:rsidRDefault="00704625" w:rsidP="0070462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625" w:rsidRDefault="00704625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C330B9">
      <w:rPr>
        <w:rStyle w:val="a7"/>
        <w:noProof/>
      </w:rPr>
      <w:t>2</w:t>
    </w:r>
    <w:r>
      <w:rPr>
        <w:rStyle w:val="a7"/>
      </w:rPr>
      <w:fldChar w:fldCharType="end"/>
    </w:r>
  </w:p>
  <w:p w:rsidR="00704625" w:rsidRDefault="00704625" w:rsidP="0070462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3DD" w:rsidRDefault="007503DD" w:rsidP="00704625">
      <w:r>
        <w:separator/>
      </w:r>
    </w:p>
  </w:footnote>
  <w:footnote w:type="continuationSeparator" w:id="0">
    <w:p w:rsidR="007503DD" w:rsidRDefault="007503DD" w:rsidP="00704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43"/>
    <w:rsid w:val="00005AB6"/>
    <w:rsid w:val="00065244"/>
    <w:rsid w:val="00082268"/>
    <w:rsid w:val="000C2BC0"/>
    <w:rsid w:val="000C794D"/>
    <w:rsid w:val="000D48D3"/>
    <w:rsid w:val="000F5EFB"/>
    <w:rsid w:val="00131C93"/>
    <w:rsid w:val="00157E9D"/>
    <w:rsid w:val="00167758"/>
    <w:rsid w:val="00172255"/>
    <w:rsid w:val="001866AE"/>
    <w:rsid w:val="00195B7F"/>
    <w:rsid w:val="001970F8"/>
    <w:rsid w:val="001B2ADD"/>
    <w:rsid w:val="001B4A19"/>
    <w:rsid w:val="001B4ED3"/>
    <w:rsid w:val="001B69BA"/>
    <w:rsid w:val="001C40EB"/>
    <w:rsid w:val="001C7F3D"/>
    <w:rsid w:val="001D294A"/>
    <w:rsid w:val="00253434"/>
    <w:rsid w:val="00260EFA"/>
    <w:rsid w:val="00280B5F"/>
    <w:rsid w:val="002C740D"/>
    <w:rsid w:val="002D2D91"/>
    <w:rsid w:val="002E5803"/>
    <w:rsid w:val="00314A27"/>
    <w:rsid w:val="003256A3"/>
    <w:rsid w:val="00367685"/>
    <w:rsid w:val="003C4787"/>
    <w:rsid w:val="003E07E9"/>
    <w:rsid w:val="00413E3B"/>
    <w:rsid w:val="0043156A"/>
    <w:rsid w:val="004530EB"/>
    <w:rsid w:val="004A455B"/>
    <w:rsid w:val="004B4605"/>
    <w:rsid w:val="004D529B"/>
    <w:rsid w:val="004D5F8E"/>
    <w:rsid w:val="004E3F43"/>
    <w:rsid w:val="004F2130"/>
    <w:rsid w:val="0052607F"/>
    <w:rsid w:val="00550770"/>
    <w:rsid w:val="00580183"/>
    <w:rsid w:val="00597FA2"/>
    <w:rsid w:val="005C3BDD"/>
    <w:rsid w:val="005E3314"/>
    <w:rsid w:val="00604FC2"/>
    <w:rsid w:val="006218E7"/>
    <w:rsid w:val="006254BE"/>
    <w:rsid w:val="00650DB6"/>
    <w:rsid w:val="00682E92"/>
    <w:rsid w:val="00692F4C"/>
    <w:rsid w:val="006A4AC9"/>
    <w:rsid w:val="006C2451"/>
    <w:rsid w:val="006E4DF3"/>
    <w:rsid w:val="0070418D"/>
    <w:rsid w:val="00704625"/>
    <w:rsid w:val="00744E06"/>
    <w:rsid w:val="007503DD"/>
    <w:rsid w:val="007732AC"/>
    <w:rsid w:val="007826A7"/>
    <w:rsid w:val="0078559A"/>
    <w:rsid w:val="007D3F1B"/>
    <w:rsid w:val="007E7FB2"/>
    <w:rsid w:val="007F7401"/>
    <w:rsid w:val="008157F6"/>
    <w:rsid w:val="0082796B"/>
    <w:rsid w:val="00837644"/>
    <w:rsid w:val="00855E9C"/>
    <w:rsid w:val="00872A30"/>
    <w:rsid w:val="00877091"/>
    <w:rsid w:val="008C5C9D"/>
    <w:rsid w:val="008C7B46"/>
    <w:rsid w:val="008E4CAF"/>
    <w:rsid w:val="00914595"/>
    <w:rsid w:val="00927470"/>
    <w:rsid w:val="00930E58"/>
    <w:rsid w:val="00945A8C"/>
    <w:rsid w:val="009501F9"/>
    <w:rsid w:val="00966583"/>
    <w:rsid w:val="009931F1"/>
    <w:rsid w:val="009B6CC6"/>
    <w:rsid w:val="009B6F1D"/>
    <w:rsid w:val="009F3B3D"/>
    <w:rsid w:val="00A00EE6"/>
    <w:rsid w:val="00A14F65"/>
    <w:rsid w:val="00A60FB4"/>
    <w:rsid w:val="00A65FD3"/>
    <w:rsid w:val="00A73A33"/>
    <w:rsid w:val="00AC3817"/>
    <w:rsid w:val="00B044EA"/>
    <w:rsid w:val="00B05268"/>
    <w:rsid w:val="00B0721D"/>
    <w:rsid w:val="00B125C4"/>
    <w:rsid w:val="00B2674A"/>
    <w:rsid w:val="00B71FAF"/>
    <w:rsid w:val="00B81506"/>
    <w:rsid w:val="00B84B96"/>
    <w:rsid w:val="00BE1AD6"/>
    <w:rsid w:val="00BF4A6C"/>
    <w:rsid w:val="00BF7391"/>
    <w:rsid w:val="00C01261"/>
    <w:rsid w:val="00C30ED5"/>
    <w:rsid w:val="00C330B9"/>
    <w:rsid w:val="00C34A08"/>
    <w:rsid w:val="00C42F99"/>
    <w:rsid w:val="00C53953"/>
    <w:rsid w:val="00C666DC"/>
    <w:rsid w:val="00CF5255"/>
    <w:rsid w:val="00D01292"/>
    <w:rsid w:val="00D165AD"/>
    <w:rsid w:val="00D4313F"/>
    <w:rsid w:val="00D4488E"/>
    <w:rsid w:val="00D71443"/>
    <w:rsid w:val="00D94189"/>
    <w:rsid w:val="00DA4CA1"/>
    <w:rsid w:val="00DB32EC"/>
    <w:rsid w:val="00DF6670"/>
    <w:rsid w:val="00E04573"/>
    <w:rsid w:val="00E0687D"/>
    <w:rsid w:val="00E123CB"/>
    <w:rsid w:val="00E25224"/>
    <w:rsid w:val="00E31ADE"/>
    <w:rsid w:val="00E37D68"/>
    <w:rsid w:val="00E454E0"/>
    <w:rsid w:val="00E538FC"/>
    <w:rsid w:val="00E55C57"/>
    <w:rsid w:val="00E67385"/>
    <w:rsid w:val="00E71BA7"/>
    <w:rsid w:val="00E72E7D"/>
    <w:rsid w:val="00E81248"/>
    <w:rsid w:val="00E8155C"/>
    <w:rsid w:val="00E965D8"/>
    <w:rsid w:val="00EA1CD5"/>
    <w:rsid w:val="00EB6511"/>
    <w:rsid w:val="00EB7537"/>
    <w:rsid w:val="00EF5F43"/>
    <w:rsid w:val="00F03985"/>
    <w:rsid w:val="00F07D24"/>
    <w:rsid w:val="00F10E4A"/>
    <w:rsid w:val="00F27EBE"/>
    <w:rsid w:val="00F30C8F"/>
    <w:rsid w:val="00F90325"/>
    <w:rsid w:val="00F906E2"/>
    <w:rsid w:val="00F955F5"/>
    <w:rsid w:val="00FB52F7"/>
    <w:rsid w:val="00FC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18AD0"/>
  <w15:chartTrackingRefBased/>
  <w15:docId w15:val="{6FCE588E-6D9C-428B-BC87-D0826A40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E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4CA1"/>
    <w:rPr>
      <w:color w:val="0000FF"/>
      <w:u w:val="single"/>
    </w:rPr>
  </w:style>
  <w:style w:type="paragraph" w:styleId="a4">
    <w:name w:val="Document Map"/>
    <w:basedOn w:val="a"/>
    <w:semiHidden/>
    <w:rsid w:val="00314A2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footer"/>
    <w:basedOn w:val="a"/>
    <w:link w:val="a6"/>
    <w:rsid w:val="007046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04625"/>
    <w:rPr>
      <w:sz w:val="24"/>
      <w:szCs w:val="24"/>
    </w:rPr>
  </w:style>
  <w:style w:type="character" w:styleId="a7">
    <w:name w:val="page number"/>
    <w:basedOn w:val="a0"/>
    <w:rsid w:val="00704625"/>
  </w:style>
  <w:style w:type="paragraph" w:styleId="a8">
    <w:name w:val="Balloon Text"/>
    <w:basedOn w:val="a"/>
    <w:link w:val="a9"/>
    <w:rsid w:val="00A14F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A14F6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rsid w:val="00604F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604FC2"/>
    <w:rPr>
      <w:sz w:val="24"/>
      <w:szCs w:val="24"/>
    </w:rPr>
  </w:style>
  <w:style w:type="paragraph" w:styleId="ac">
    <w:name w:val="List Paragraph"/>
    <w:basedOn w:val="a"/>
    <w:uiPriority w:val="34"/>
    <w:qFormat/>
    <w:rsid w:val="00526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A366F1-F296-4611-9400-2AC4E43A7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№</vt:lpstr>
    </vt:vector>
  </TitlesOfParts>
  <Company>NhT</Company>
  <LinksUpToDate>false</LinksUpToDate>
  <CharactersWithSpaces>2250</CharactersWithSpaces>
  <SharedDoc>false</SharedDoc>
  <HLinks>
    <vt:vector size="6" baseType="variant"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http://www.mosderm.ru/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</dc:title>
  <dc:subject/>
  <dc:creator>Natalia</dc:creator>
  <cp:keywords/>
  <cp:lastModifiedBy>user</cp:lastModifiedBy>
  <cp:revision>11</cp:revision>
  <cp:lastPrinted>2025-08-12T08:35:00Z</cp:lastPrinted>
  <dcterms:created xsi:type="dcterms:W3CDTF">2025-08-12T07:54:00Z</dcterms:created>
  <dcterms:modified xsi:type="dcterms:W3CDTF">2025-08-18T07:38:00Z</dcterms:modified>
</cp:coreProperties>
</file>